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46" w:rsidRPr="00757C46" w:rsidRDefault="00757C46" w:rsidP="00757C46">
      <w:r w:rsidRPr="00757C46">
        <w:rPr>
          <w:b/>
          <w:bCs/>
        </w:rPr>
        <w:t>Если данные, вносимые в сертификат, не изменились</w:t>
      </w:r>
      <w:r w:rsidRPr="00757C46">
        <w:t>, предоставьте:</w:t>
      </w:r>
    </w:p>
    <w:p w:rsidR="00757C46" w:rsidRPr="00757C46" w:rsidRDefault="00757C46" w:rsidP="00757C46">
      <w:pPr>
        <w:numPr>
          <w:ilvl w:val="0"/>
          <w:numId w:val="1"/>
        </w:numPr>
      </w:pPr>
      <w:r w:rsidRPr="00757C46">
        <w:t>Копию первых двух страниц паспорта РФ владельца сертификата. Если владелец сертификата — иностранный гражданин, нужен нотариально заверенный перевод паспорта.</w:t>
      </w:r>
    </w:p>
    <w:p w:rsidR="00757C46" w:rsidRPr="00757C46" w:rsidRDefault="00757C46" w:rsidP="00757C46">
      <w:pPr>
        <w:numPr>
          <w:ilvl w:val="0"/>
          <w:numId w:val="1"/>
        </w:numPr>
      </w:pPr>
      <w:r w:rsidRPr="00757C46">
        <w:t>Копию СНИЛС владельца сертификата. Если владелец сертификата — иностранный гражданин и не имеет СНИЛС, но является иностранным высококвалифицированным специалистом, нужна заверенная копия документа, подтверждающего данный статус (например, разрешение на работу).</w:t>
      </w:r>
    </w:p>
    <w:p w:rsidR="00757C46" w:rsidRPr="00757C46" w:rsidRDefault="00757C46" w:rsidP="00757C46">
      <w:pPr>
        <w:numPr>
          <w:ilvl w:val="0"/>
          <w:numId w:val="1"/>
        </w:numPr>
      </w:pPr>
      <w:r w:rsidRPr="00757C46">
        <w:t>Заверенную копию приказа/протокола о назначении владельца сертификата на должность в организации. За исключением лица, указанного в ЕГР в качестве лица, имеющего право действовать без доверенности от имени юридического лица. На данное лицо документ не предоставляется.</w:t>
      </w:r>
    </w:p>
    <w:p w:rsidR="00757C46" w:rsidRPr="00757C46" w:rsidRDefault="00757C46" w:rsidP="00757C46">
      <w:r w:rsidRPr="00757C46">
        <w:rPr>
          <w:b/>
          <w:bCs/>
        </w:rPr>
        <w:t>Если данные, вносимые в сертификат, изменились</w:t>
      </w:r>
      <w:r w:rsidRPr="00757C46">
        <w:t> (ФИО и /или должность владельца сертификата, наименование, ИНН, ОГРН организации, юридический адрес организации, предоставьте </w:t>
      </w:r>
      <w:r w:rsidRPr="00757C46">
        <w:rPr>
          <w:b/>
          <w:bCs/>
        </w:rPr>
        <w:t>комплект документов для подтверждения вносимых данных</w:t>
      </w:r>
      <w:r w:rsidRPr="00757C46">
        <w:t>:</w:t>
      </w:r>
    </w:p>
    <w:p w:rsidR="00757C46" w:rsidRPr="00757C46" w:rsidRDefault="00757C46" w:rsidP="00757C46">
      <w:pPr>
        <w:numPr>
          <w:ilvl w:val="0"/>
          <w:numId w:val="2"/>
        </w:numPr>
      </w:pPr>
      <w:bookmarkStart w:id="0" w:name="paket_doc"/>
      <w:bookmarkEnd w:id="0"/>
      <w:r w:rsidRPr="00757C46">
        <w:t> Для подтверждения </w:t>
      </w:r>
      <w:r w:rsidRPr="00757C46">
        <w:rPr>
          <w:b/>
          <w:bCs/>
        </w:rPr>
        <w:t>ФИО</w:t>
      </w:r>
      <w:r w:rsidRPr="00757C46">
        <w:t> предоставьте копию первых двух страниц паспорта РФ владельца сертификата. Если владелец сертификата - иностранный гражданин, требуется нотариально заверенный перевод паспорта.</w:t>
      </w:r>
    </w:p>
    <w:p w:rsidR="00757C46" w:rsidRPr="00757C46" w:rsidRDefault="00757C46" w:rsidP="00757C46">
      <w:pPr>
        <w:numPr>
          <w:ilvl w:val="0"/>
          <w:numId w:val="2"/>
        </w:numPr>
      </w:pPr>
      <w:r w:rsidRPr="00757C46">
        <w:t>Для подтверждения </w:t>
      </w:r>
      <w:r w:rsidRPr="00757C46">
        <w:rPr>
          <w:b/>
          <w:bCs/>
        </w:rPr>
        <w:t>СНИЛС</w:t>
      </w:r>
      <w:r w:rsidRPr="00757C46">
        <w:t xml:space="preserve"> (страховой номер индивидуального лицевого счета) </w:t>
      </w:r>
      <w:proofErr w:type="gramStart"/>
      <w:r w:rsidRPr="00757C46">
        <w:t>предоставьте  копию</w:t>
      </w:r>
      <w:proofErr w:type="gramEnd"/>
      <w:r w:rsidRPr="00757C46">
        <w:t xml:space="preserve"> страхового свидетельства государственного пенсионного страхования владельца сертификата. Если владелец сертификата - иностранный гражданин и не имеет СНИЛС, но является иностранным высококвалифицированным специалистом, предоставьте заверенную копию документа, подтверждающего данный статус (например, разрешение на работу). </w:t>
      </w:r>
      <w:r w:rsidRPr="00757C46">
        <w:br/>
        <w:t>Внимание! Для полной легитимности документооборота с государственными контролирующими органами выпуск квалифицированного сертификата осуществляется только при наличии СНИЛС (63-ФЗ пп.3 п.2 ст.17).</w:t>
      </w:r>
    </w:p>
    <w:p w:rsidR="00757C46" w:rsidRPr="00757C46" w:rsidRDefault="00757C46" w:rsidP="00757C46">
      <w:pPr>
        <w:numPr>
          <w:ilvl w:val="0"/>
          <w:numId w:val="2"/>
        </w:numPr>
      </w:pPr>
      <w:r w:rsidRPr="00757C46">
        <w:t>Для подтверждения </w:t>
      </w:r>
      <w:r w:rsidRPr="00757C46">
        <w:rPr>
          <w:b/>
          <w:bCs/>
        </w:rPr>
        <w:t>должности</w:t>
      </w:r>
      <w:r w:rsidRPr="00757C46">
        <w:t> предоставьте заверенную копию приказа о назначении владельца сертификата на должность.</w:t>
      </w:r>
    </w:p>
    <w:p w:rsidR="00757C46" w:rsidRPr="00757C46" w:rsidRDefault="00757C46" w:rsidP="00757C46">
      <w:pPr>
        <w:numPr>
          <w:ilvl w:val="0"/>
          <w:numId w:val="2"/>
        </w:numPr>
      </w:pPr>
      <w:r w:rsidRPr="00757C46">
        <w:t>Для подтверждения </w:t>
      </w:r>
      <w:r w:rsidRPr="00757C46">
        <w:rPr>
          <w:b/>
          <w:bCs/>
        </w:rPr>
        <w:t>сокращенного наименования</w:t>
      </w:r>
      <w:r w:rsidRPr="00757C46">
        <w:t> ЮЛ предоставьте заверенную копию свидетельства о внесение записи в единый государственный реестр юридических лиц (ЕГРЮЛ) либо заверенную копию выписки ЕГРЮЛ/листа записи ЕГРЮЛ/страниц Устава организации (титульный лист, страница/раздел с указанием сокращенного наименования организации, последний лист) с отметкой налогового органа.</w:t>
      </w:r>
    </w:p>
    <w:p w:rsidR="00757C46" w:rsidRPr="00757C46" w:rsidRDefault="00757C46" w:rsidP="00757C46">
      <w:pPr>
        <w:numPr>
          <w:ilvl w:val="0"/>
          <w:numId w:val="2"/>
        </w:numPr>
      </w:pPr>
      <w:r w:rsidRPr="00757C46">
        <w:t> Для подтверждения </w:t>
      </w:r>
      <w:r w:rsidRPr="00757C46">
        <w:rPr>
          <w:b/>
          <w:bCs/>
        </w:rPr>
        <w:t>ОГРН</w:t>
      </w:r>
      <w:r w:rsidRPr="00757C46">
        <w:t> предоставьте заверенную копию свидетельства о постановке на учет в ИФНС либо заверенную копию свидетельства о государственной регистрации ЮЛ/выписки/листа записи ЕГРЮЛ с отметкой ИФНС.</w:t>
      </w:r>
    </w:p>
    <w:p w:rsidR="00757C46" w:rsidRPr="00757C46" w:rsidRDefault="00757C46" w:rsidP="00757C46">
      <w:pPr>
        <w:numPr>
          <w:ilvl w:val="0"/>
          <w:numId w:val="2"/>
        </w:numPr>
      </w:pPr>
      <w:r w:rsidRPr="00757C46">
        <w:t> Для подтверждения </w:t>
      </w:r>
      <w:r w:rsidRPr="00757C46">
        <w:rPr>
          <w:b/>
          <w:bCs/>
        </w:rPr>
        <w:t>ИНН</w:t>
      </w:r>
      <w:r w:rsidRPr="00757C46">
        <w:t> предоставьте заверенную копию свидетельства о постановке на учет в ИФНС либо заверенную копию выписки/листа записи ЕГРЮЛ с отметкой ИФНС и заверенную копию протокола общего собрания, подтверждающего факт правопреемства.</w:t>
      </w:r>
    </w:p>
    <w:p w:rsidR="00757C46" w:rsidRPr="00757C46" w:rsidRDefault="00757C46" w:rsidP="00757C46">
      <w:pPr>
        <w:numPr>
          <w:ilvl w:val="0"/>
          <w:numId w:val="2"/>
        </w:numPr>
      </w:pPr>
      <w:r w:rsidRPr="00757C46">
        <w:t>Для подтверждения </w:t>
      </w:r>
      <w:r w:rsidRPr="00757C46">
        <w:rPr>
          <w:b/>
          <w:bCs/>
        </w:rPr>
        <w:t>юридического адреса</w:t>
      </w:r>
      <w:r w:rsidRPr="00757C46">
        <w:t> (населенный пункт, улица, номер дома, корпуса, строения, помещения) предоставьте заверенную копию страниц из Устава (положения) организации (титульный лист, страница/раздел с указанием адреса места нахождения организации, последний лист с отметкой ИФНС) либо заверенную копию выписки ЕГРЮЛ/листа записи ЕГРЮЛ с отметкой ИФНС.</w:t>
      </w:r>
    </w:p>
    <w:p w:rsidR="00757C46" w:rsidRPr="00757C46" w:rsidRDefault="00757C46" w:rsidP="00757C46">
      <w:pPr>
        <w:numPr>
          <w:ilvl w:val="0"/>
          <w:numId w:val="2"/>
        </w:numPr>
      </w:pPr>
      <w:r w:rsidRPr="00757C46">
        <w:t>Для подтверждения </w:t>
      </w:r>
      <w:r w:rsidRPr="00757C46">
        <w:rPr>
          <w:b/>
          <w:bCs/>
        </w:rPr>
        <w:t>подразделения</w:t>
      </w:r>
      <w:r w:rsidRPr="00757C46">
        <w:t> предоставьте заверенную копию положения о филиале/представительстве.</w:t>
      </w:r>
    </w:p>
    <w:p w:rsidR="000E599E" w:rsidRDefault="00757C46">
      <w:r w:rsidRPr="00757C46">
        <w:rPr>
          <w:b/>
          <w:bCs/>
        </w:rPr>
        <w:t>Внимание!</w:t>
      </w:r>
      <w:r w:rsidRPr="00757C46">
        <w:t xml:space="preserve"> Все копии, кроме страниц паспорта и СНИЛС, должны быть заверены подписью руководителя и печатью </w:t>
      </w:r>
      <w:proofErr w:type="spellStart"/>
      <w:proofErr w:type="gramStart"/>
      <w:r w:rsidRPr="00757C46">
        <w:t>организации.Для</w:t>
      </w:r>
      <w:proofErr w:type="spellEnd"/>
      <w:proofErr w:type="gramEnd"/>
      <w:r w:rsidRPr="00757C46">
        <w:t xml:space="preserve"> полной легитимности документооборота с государственными контролирующими органами получить квалифицированный сертификат можно только при наличии СНИЛС (63-ФЗ пп.3 п.2 ст.17).</w:t>
      </w:r>
      <w:bookmarkStart w:id="1" w:name="_GoBack"/>
      <w:bookmarkEnd w:id="1"/>
    </w:p>
    <w:sectPr w:rsidR="000E599E" w:rsidSect="00757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705"/>
    <w:multiLevelType w:val="multilevel"/>
    <w:tmpl w:val="AAC2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82FA3"/>
    <w:multiLevelType w:val="multilevel"/>
    <w:tmpl w:val="678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6"/>
    <w:rsid w:val="000E599E"/>
    <w:rsid w:val="007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69D4"/>
  <w15:chartTrackingRefBased/>
  <w15:docId w15:val="{A4F67D73-0CBE-4944-BCF8-64B43BA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2016-08-18T06:23:00Z</dcterms:created>
  <dcterms:modified xsi:type="dcterms:W3CDTF">2016-08-18T06:24:00Z</dcterms:modified>
</cp:coreProperties>
</file>